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699" w:rsidRPr="003F423C" w:rsidRDefault="00B2599B" w:rsidP="003F423C">
      <w:pPr>
        <w:pStyle w:val="a3"/>
        <w:jc w:val="both"/>
        <w:rPr>
          <w:rFonts w:ascii="Times New Roman" w:hAnsi="Times New Roman" w:cs="Times New Roman"/>
          <w:b/>
          <w:sz w:val="36"/>
          <w:szCs w:val="36"/>
        </w:rPr>
      </w:pPr>
      <w:r w:rsidRPr="003F423C">
        <w:rPr>
          <w:rFonts w:ascii="Times New Roman" w:hAnsi="Times New Roman" w:cs="Times New Roman"/>
          <w:b/>
          <w:sz w:val="36"/>
          <w:szCs w:val="36"/>
        </w:rPr>
        <w:t>СЛАЙД 1:</w:t>
      </w:r>
    </w:p>
    <w:p w:rsidR="00B2599B" w:rsidRPr="003F423C" w:rsidRDefault="00C00348" w:rsidP="003F423C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3F423C">
        <w:rPr>
          <w:rFonts w:ascii="Times New Roman" w:hAnsi="Times New Roman" w:cs="Times New Roman"/>
          <w:sz w:val="36"/>
          <w:szCs w:val="36"/>
        </w:rPr>
        <w:t>Д</w:t>
      </w:r>
      <w:r w:rsidR="00B2599B" w:rsidRPr="003F423C">
        <w:rPr>
          <w:rFonts w:ascii="Times New Roman" w:hAnsi="Times New Roman" w:cs="Times New Roman"/>
          <w:sz w:val="36"/>
          <w:szCs w:val="36"/>
        </w:rPr>
        <w:t xml:space="preserve">обрый день. Я главный специалист по общему образованию </w:t>
      </w:r>
      <w:proofErr w:type="gramStart"/>
      <w:r w:rsidR="00B2599B" w:rsidRPr="003F423C">
        <w:rPr>
          <w:rFonts w:ascii="Times New Roman" w:hAnsi="Times New Roman" w:cs="Times New Roman"/>
          <w:sz w:val="36"/>
          <w:szCs w:val="36"/>
        </w:rPr>
        <w:t>управления образования администрации Ермаковского района Смолина</w:t>
      </w:r>
      <w:proofErr w:type="gramEnd"/>
      <w:r w:rsidR="00B2599B" w:rsidRPr="003F423C">
        <w:rPr>
          <w:rFonts w:ascii="Times New Roman" w:hAnsi="Times New Roman" w:cs="Times New Roman"/>
          <w:sz w:val="36"/>
          <w:szCs w:val="36"/>
        </w:rPr>
        <w:t xml:space="preserve"> Ирина Викторовна, хочу представить вашему вниманию модель инклюзивного образования Ермаковского района.</w:t>
      </w:r>
    </w:p>
    <w:p w:rsidR="00B95921" w:rsidRPr="003F423C" w:rsidRDefault="00B95921" w:rsidP="003F423C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proofErr w:type="gramStart"/>
      <w:r w:rsidRPr="003F423C">
        <w:rPr>
          <w:rFonts w:ascii="Times New Roman" w:hAnsi="Times New Roman" w:cs="Times New Roman"/>
          <w:sz w:val="36"/>
          <w:szCs w:val="36"/>
        </w:rPr>
        <w:t xml:space="preserve">В нашем районе модель представлена 6 –ю </w:t>
      </w:r>
      <w:r w:rsidR="00C00348" w:rsidRPr="003F423C">
        <w:rPr>
          <w:rFonts w:ascii="Times New Roman" w:hAnsi="Times New Roman" w:cs="Times New Roman"/>
          <w:sz w:val="36"/>
          <w:szCs w:val="36"/>
        </w:rPr>
        <w:t xml:space="preserve">компонентами: </w:t>
      </w:r>
      <w:proofErr w:type="spellStart"/>
      <w:r w:rsidR="00C00348" w:rsidRPr="003F423C">
        <w:rPr>
          <w:rFonts w:ascii="Times New Roman" w:hAnsi="Times New Roman" w:cs="Times New Roman"/>
          <w:sz w:val="36"/>
          <w:szCs w:val="36"/>
        </w:rPr>
        <w:t>фактологическим</w:t>
      </w:r>
      <w:proofErr w:type="spellEnd"/>
      <w:r w:rsidR="00C00348" w:rsidRPr="003F423C">
        <w:rPr>
          <w:rFonts w:ascii="Times New Roman" w:hAnsi="Times New Roman" w:cs="Times New Roman"/>
          <w:sz w:val="36"/>
          <w:szCs w:val="36"/>
        </w:rPr>
        <w:t>,  целевым, структурно – функциональным, содержательно – технологическим, управленческим, рефлексивно – оценочным.</w:t>
      </w:r>
      <w:proofErr w:type="gramEnd"/>
    </w:p>
    <w:p w:rsidR="00C00348" w:rsidRPr="003F423C" w:rsidRDefault="00C00348" w:rsidP="003F423C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3F423C">
        <w:rPr>
          <w:rFonts w:ascii="Times New Roman" w:hAnsi="Times New Roman" w:cs="Times New Roman"/>
          <w:sz w:val="36"/>
          <w:szCs w:val="36"/>
        </w:rPr>
        <w:tab/>
        <w:t>Начну с фактов,  анализ которых  способствовал определению цели и задач инклюзивного образования в Ермаковском районе.</w:t>
      </w:r>
    </w:p>
    <w:p w:rsidR="00C00348" w:rsidRPr="003F423C" w:rsidRDefault="007C095F" w:rsidP="003F423C">
      <w:pPr>
        <w:pStyle w:val="a3"/>
        <w:jc w:val="both"/>
        <w:rPr>
          <w:rFonts w:ascii="Times New Roman" w:hAnsi="Times New Roman" w:cs="Times New Roman"/>
          <w:b/>
          <w:sz w:val="36"/>
          <w:szCs w:val="36"/>
        </w:rPr>
      </w:pPr>
      <w:r w:rsidRPr="003F423C">
        <w:rPr>
          <w:rFonts w:ascii="Times New Roman" w:hAnsi="Times New Roman" w:cs="Times New Roman"/>
          <w:b/>
          <w:sz w:val="36"/>
          <w:szCs w:val="36"/>
        </w:rPr>
        <w:t>СЛАЙД 2:</w:t>
      </w:r>
    </w:p>
    <w:p w:rsidR="007C095F" w:rsidRPr="003F423C" w:rsidRDefault="007C095F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</w:rPr>
        <w:tab/>
      </w:r>
      <w:r w:rsidR="00361E48">
        <w:rPr>
          <w:rFonts w:ascii="Times New Roman" w:hAnsi="Times New Roman" w:cs="Times New Roman"/>
          <w:sz w:val="36"/>
          <w:szCs w:val="36"/>
          <w:lang w:bidi="ru-RU"/>
        </w:rPr>
        <w:t xml:space="preserve">Ситуация в дошкольном образовании представлена на слайде, добавлю что практически все воспитанники с ограниченными возможностями здоровья - </w:t>
      </w:r>
      <w:r w:rsidR="003E3C74"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 это дети с ЗПР и ТНР. </w:t>
      </w:r>
    </w:p>
    <w:p w:rsidR="003E3C74" w:rsidRPr="003F423C" w:rsidRDefault="003E3C74" w:rsidP="003F423C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b/>
          <w:sz w:val="36"/>
          <w:szCs w:val="36"/>
          <w:lang w:bidi="ru-RU"/>
        </w:rPr>
        <w:t>СЛАЙД 3:</w:t>
      </w:r>
    </w:p>
    <w:p w:rsidR="003E3C74" w:rsidRPr="003F423C" w:rsidRDefault="003E3C74" w:rsidP="00361E48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ab/>
        <w:t xml:space="preserve">В общеобразовательных учреждениях на 20.09.2019 года обучается 2689 человек. </w:t>
      </w:r>
    </w:p>
    <w:p w:rsidR="003E3C74" w:rsidRPr="003F423C" w:rsidRDefault="003E3C74" w:rsidP="00361E48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На уровне начального, основного, среднего общего образования обучается  232 ребенка со статусом ОВЗ. Удельный вес численности детей с ограниченными возможностями здоровья в общей численности обучающихся общеобразовательных организаций составляет 8,6%, из них 6,2% обучающихся с различной степенью умственной отсталости.</w:t>
      </w:r>
    </w:p>
    <w:p w:rsidR="00361E48" w:rsidRDefault="00A00FA9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ab/>
      </w:r>
      <w:proofErr w:type="gramStart"/>
      <w:r w:rsidRPr="003F423C">
        <w:rPr>
          <w:rFonts w:ascii="Times New Roman" w:hAnsi="Times New Roman" w:cs="Times New Roman"/>
          <w:sz w:val="36"/>
          <w:szCs w:val="36"/>
          <w:lang w:bidi="ru-RU"/>
        </w:rPr>
        <w:t>Все обучающиеся с ОВЗ, за исключением детей, находящихся на надомном обучении</w:t>
      </w:r>
      <w:r w:rsidR="00361E48">
        <w:rPr>
          <w:rFonts w:ascii="Times New Roman" w:hAnsi="Times New Roman" w:cs="Times New Roman"/>
          <w:sz w:val="36"/>
          <w:szCs w:val="36"/>
          <w:lang w:bidi="ru-RU"/>
        </w:rPr>
        <w:t xml:space="preserve"> и получающие образование в форме семейного</w:t>
      </w:r>
      <w:r w:rsidRPr="003F423C">
        <w:rPr>
          <w:rFonts w:ascii="Times New Roman" w:hAnsi="Times New Roman" w:cs="Times New Roman"/>
          <w:sz w:val="36"/>
          <w:szCs w:val="36"/>
          <w:lang w:bidi="ru-RU"/>
        </w:rPr>
        <w:t>, включены в систему дополнительного образования</w:t>
      </w:r>
      <w:r w:rsidR="00361E48">
        <w:rPr>
          <w:rFonts w:ascii="Times New Roman" w:hAnsi="Times New Roman" w:cs="Times New Roman"/>
          <w:sz w:val="36"/>
          <w:szCs w:val="36"/>
          <w:lang w:bidi="ru-RU"/>
        </w:rPr>
        <w:t xml:space="preserve"> в колах, детских садах, учреждениях дополнительного образования.</w:t>
      </w:r>
      <w:proofErr w:type="gramEnd"/>
    </w:p>
    <w:p w:rsidR="00A00FA9" w:rsidRPr="003F423C" w:rsidRDefault="00A00FA9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ab/>
      </w:r>
    </w:p>
    <w:p w:rsidR="003E3C74" w:rsidRPr="003F423C" w:rsidRDefault="003E3C74" w:rsidP="003F423C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lastRenderedPageBreak/>
        <w:t>Все образовательные организации укомплектованы педагогами, имеющими курсы повышения квалификации, а также узкими специалистами, имеющими специальное дефектологическое или логопедическое образование, либо аттестацию на соответствие занимаемой должности.</w:t>
      </w:r>
    </w:p>
    <w:p w:rsidR="00A00FA9" w:rsidRPr="003F423C" w:rsidRDefault="003E3C74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ab/>
      </w:r>
      <w:r w:rsidR="00A00FA9" w:rsidRPr="003F423C">
        <w:rPr>
          <w:rFonts w:ascii="Times New Roman" w:hAnsi="Times New Roman" w:cs="Times New Roman"/>
          <w:sz w:val="36"/>
          <w:szCs w:val="36"/>
          <w:lang w:bidi="ru-RU"/>
        </w:rPr>
        <w:t>С целью оказания консультативной помощи родителям на базе каждого дошкольного образовательного учреждения открыт консультационный пункт для родителей. Количество обращений за 2019 учебный год – 143, из них 53 семьи, имеющих детей дошкольного возраста, 75 семей, имеющих детей с ОВЗ и инвалидностью, 15 иных.</w:t>
      </w:r>
    </w:p>
    <w:p w:rsidR="00A00FA9" w:rsidRPr="003F423C" w:rsidRDefault="00A00FA9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ab/>
        <w:t xml:space="preserve">В муниципальной системе образования действует территориальная  ПМПК, которая является структурным подразделением МБУ «Ермаковский информационно – методический центр, действующая на основании положения о психолого-медико-педагогической комиссии (Приказ </w:t>
      </w:r>
      <w:proofErr w:type="spellStart"/>
      <w:r w:rsidRPr="003F423C">
        <w:rPr>
          <w:rFonts w:ascii="Times New Roman" w:hAnsi="Times New Roman" w:cs="Times New Roman"/>
          <w:sz w:val="36"/>
          <w:szCs w:val="36"/>
          <w:lang w:bidi="ru-RU"/>
        </w:rPr>
        <w:t>Минобрнауки</w:t>
      </w:r>
      <w:proofErr w:type="spellEnd"/>
      <w:r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 РФ «Об утверждении Положения о ПМПК» от 20.09.2013 № 1082 и Постановление администрации Ермаковского района №422 – </w:t>
      </w:r>
      <w:proofErr w:type="gramStart"/>
      <w:r w:rsidRPr="003F423C">
        <w:rPr>
          <w:rFonts w:ascii="Times New Roman" w:hAnsi="Times New Roman" w:cs="Times New Roman"/>
          <w:sz w:val="36"/>
          <w:szCs w:val="36"/>
          <w:lang w:bidi="ru-RU"/>
        </w:rPr>
        <w:t>п</w:t>
      </w:r>
      <w:proofErr w:type="gramEnd"/>
      <w:r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 от 04.06.2014 года)</w:t>
      </w:r>
    </w:p>
    <w:p w:rsidR="00A00FA9" w:rsidRPr="003F423C" w:rsidRDefault="00A00FA9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ab/>
        <w:t>Наиболее остро стоит вопрос материально – технического обеспеч</w:t>
      </w:r>
      <w:r w:rsidRPr="003F423C">
        <w:rPr>
          <w:rFonts w:ascii="Times New Roman" w:hAnsi="Times New Roman" w:cs="Times New Roman"/>
          <w:b/>
          <w:sz w:val="36"/>
          <w:szCs w:val="36"/>
          <w:lang w:bidi="ru-RU"/>
        </w:rPr>
        <w:t>е</w:t>
      </w:r>
      <w:r w:rsidRPr="003F423C">
        <w:rPr>
          <w:rFonts w:ascii="Times New Roman" w:hAnsi="Times New Roman" w:cs="Times New Roman"/>
          <w:sz w:val="36"/>
          <w:szCs w:val="36"/>
          <w:lang w:bidi="ru-RU"/>
        </w:rPr>
        <w:t>ния, поэтому на уровне муни</w:t>
      </w:r>
      <w:r w:rsidR="00361E48">
        <w:rPr>
          <w:rFonts w:ascii="Times New Roman" w:hAnsi="Times New Roman" w:cs="Times New Roman"/>
          <w:sz w:val="36"/>
          <w:szCs w:val="36"/>
          <w:lang w:bidi="ru-RU"/>
        </w:rPr>
        <w:t xml:space="preserve">ципалитета создан банк данных, </w:t>
      </w:r>
      <w:r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 который </w:t>
      </w:r>
      <w:r w:rsidR="00361E48">
        <w:rPr>
          <w:rFonts w:ascii="Times New Roman" w:hAnsi="Times New Roman" w:cs="Times New Roman"/>
          <w:sz w:val="36"/>
          <w:szCs w:val="36"/>
          <w:lang w:bidi="ru-RU"/>
        </w:rPr>
        <w:t xml:space="preserve">позволяет </w:t>
      </w:r>
      <w:r w:rsidRPr="003F423C">
        <w:rPr>
          <w:rFonts w:ascii="Times New Roman" w:hAnsi="Times New Roman" w:cs="Times New Roman"/>
          <w:sz w:val="36"/>
          <w:szCs w:val="36"/>
          <w:lang w:bidi="ru-RU"/>
        </w:rPr>
        <w:t>использовать не только одной организацией.</w:t>
      </w:r>
    </w:p>
    <w:p w:rsidR="00A00FA9" w:rsidRPr="003F423C" w:rsidRDefault="00A00FA9" w:rsidP="003F423C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b/>
          <w:sz w:val="36"/>
          <w:szCs w:val="36"/>
          <w:lang w:bidi="ru-RU"/>
        </w:rPr>
        <w:t>СЛАЙД 4 - 5:</w:t>
      </w:r>
    </w:p>
    <w:p w:rsidR="00A00FA9" w:rsidRPr="003F423C" w:rsidRDefault="00A00FA9" w:rsidP="003F423C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А сейчас перейдем к каждому компоненту, начнем с </w:t>
      </w:r>
      <w:proofErr w:type="gramStart"/>
      <w:r w:rsidRPr="003F423C">
        <w:rPr>
          <w:rFonts w:ascii="Times New Roman" w:hAnsi="Times New Roman" w:cs="Times New Roman"/>
          <w:sz w:val="36"/>
          <w:szCs w:val="36"/>
          <w:lang w:bidi="ru-RU"/>
        </w:rPr>
        <w:t>целевого</w:t>
      </w:r>
      <w:proofErr w:type="gramEnd"/>
      <w:r w:rsidRPr="003F423C">
        <w:rPr>
          <w:rFonts w:ascii="Times New Roman" w:hAnsi="Times New Roman" w:cs="Times New Roman"/>
          <w:sz w:val="36"/>
          <w:szCs w:val="36"/>
          <w:lang w:bidi="ru-RU"/>
        </w:rPr>
        <w:t>.</w:t>
      </w:r>
      <w:r w:rsidRPr="003F423C">
        <w:rPr>
          <w:rFonts w:ascii="Times New Roman" w:hAnsi="Times New Roman" w:cs="Times New Roman"/>
          <w:b/>
          <w:sz w:val="36"/>
          <w:szCs w:val="36"/>
          <w:lang w:bidi="ru-RU"/>
        </w:rPr>
        <w:tab/>
      </w:r>
    </w:p>
    <w:p w:rsidR="00A00FA9" w:rsidRPr="003F423C" w:rsidRDefault="00D51E58" w:rsidP="003F423C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Целью инклюзивного образования является  </w:t>
      </w:r>
      <w:r w:rsidR="00A00FA9" w:rsidRPr="003F423C">
        <w:rPr>
          <w:rFonts w:ascii="Times New Roman" w:hAnsi="Times New Roman" w:cs="Times New Roman"/>
          <w:sz w:val="36"/>
          <w:szCs w:val="36"/>
          <w:lang w:bidi="ru-RU"/>
        </w:rPr>
        <w:t>создание специальных образовательных условий для получения доступного качественного образования детьми с ограниченными возможностями здоровья (далее ОВЗ), с учетом их особых образовательных потребностей, необходимого для их максимальной адаптации и включенности в социум в условиях инклюзивного образования через построение индивидуального маршрута получения образования</w:t>
      </w:r>
      <w:r w:rsidR="00A00FA9" w:rsidRPr="003F423C">
        <w:rPr>
          <w:rFonts w:ascii="Times New Roman" w:hAnsi="Times New Roman" w:cs="Times New Roman"/>
          <w:b/>
          <w:sz w:val="36"/>
          <w:szCs w:val="36"/>
          <w:lang w:bidi="ru-RU"/>
        </w:rPr>
        <w:t>.</w:t>
      </w:r>
    </w:p>
    <w:p w:rsidR="00D51E58" w:rsidRPr="003F423C" w:rsidRDefault="00D51E58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b/>
          <w:sz w:val="36"/>
          <w:szCs w:val="36"/>
          <w:lang w:bidi="ru-RU"/>
        </w:rPr>
        <w:lastRenderedPageBreak/>
        <w:tab/>
      </w:r>
      <w:proofErr w:type="gramStart"/>
      <w:r w:rsidRPr="003F423C">
        <w:rPr>
          <w:rFonts w:ascii="Times New Roman" w:hAnsi="Times New Roman" w:cs="Times New Roman"/>
          <w:sz w:val="36"/>
          <w:szCs w:val="36"/>
          <w:lang w:bidi="ru-RU"/>
        </w:rPr>
        <w:t>Задачи</w:t>
      </w:r>
      <w:proofErr w:type="gramEnd"/>
      <w:r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 которые предстоит решить для достижения данной цели представлены на слайде.</w:t>
      </w:r>
    </w:p>
    <w:p w:rsidR="00654894" w:rsidRPr="003F423C" w:rsidRDefault="00654894" w:rsidP="003F423C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b/>
          <w:sz w:val="36"/>
          <w:szCs w:val="36"/>
          <w:lang w:bidi="ru-RU"/>
        </w:rPr>
        <w:t>СЛАЙД 4 – 6:</w:t>
      </w:r>
    </w:p>
    <w:p w:rsidR="00654894" w:rsidRPr="003F423C" w:rsidRDefault="00654894" w:rsidP="003F423C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В структурно – функциональном  компоненте обозначены организации, структуры, описаны функции, средства фиксации результатов и границы и условия предъявления результатов, особое внимание уделено содержательным взаимосвязям и определению зон ответственности. В целях реализации модели определены следующие направления взаимодействия, а именно:</w:t>
      </w:r>
    </w:p>
    <w:p w:rsidR="00654894" w:rsidRPr="003F423C" w:rsidRDefault="00654894" w:rsidP="003F423C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- </w:t>
      </w:r>
      <w:proofErr w:type="spellStart"/>
      <w:r w:rsidRPr="003F423C">
        <w:rPr>
          <w:rFonts w:ascii="Times New Roman" w:hAnsi="Times New Roman" w:cs="Times New Roman"/>
          <w:sz w:val="36"/>
          <w:szCs w:val="36"/>
          <w:lang w:bidi="ru-RU"/>
        </w:rPr>
        <w:t>Диагностико</w:t>
      </w:r>
      <w:proofErr w:type="spellEnd"/>
      <w:r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 – психологическое;</w:t>
      </w:r>
    </w:p>
    <w:p w:rsidR="00654894" w:rsidRPr="003F423C" w:rsidRDefault="00654894" w:rsidP="003F423C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- </w:t>
      </w:r>
      <w:proofErr w:type="gramStart"/>
      <w:r w:rsidRPr="003F423C">
        <w:rPr>
          <w:rFonts w:ascii="Times New Roman" w:hAnsi="Times New Roman" w:cs="Times New Roman"/>
          <w:sz w:val="36"/>
          <w:szCs w:val="36"/>
          <w:lang w:bidi="ru-RU"/>
        </w:rPr>
        <w:t>Медико-социальное</w:t>
      </w:r>
      <w:proofErr w:type="gramEnd"/>
      <w:r w:rsidRPr="003F423C">
        <w:rPr>
          <w:rFonts w:ascii="Times New Roman" w:hAnsi="Times New Roman" w:cs="Times New Roman"/>
          <w:sz w:val="36"/>
          <w:szCs w:val="36"/>
          <w:lang w:bidi="ru-RU"/>
        </w:rPr>
        <w:t>;</w:t>
      </w:r>
    </w:p>
    <w:p w:rsidR="00654894" w:rsidRPr="003F423C" w:rsidRDefault="00654894" w:rsidP="003F423C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- Культурно-досуговое;</w:t>
      </w:r>
    </w:p>
    <w:p w:rsidR="00654894" w:rsidRPr="003F423C" w:rsidRDefault="00654894" w:rsidP="003F423C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- Профессиональная ориентация и адаптация;</w:t>
      </w:r>
    </w:p>
    <w:p w:rsidR="00654894" w:rsidRPr="003F423C" w:rsidRDefault="00654894" w:rsidP="003F423C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- Консультативное;</w:t>
      </w:r>
    </w:p>
    <w:p w:rsidR="00654894" w:rsidRPr="003F423C" w:rsidRDefault="00654894" w:rsidP="003F423C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- Информационно – методическое.</w:t>
      </w:r>
    </w:p>
    <w:p w:rsidR="0071230C" w:rsidRPr="003F423C" w:rsidRDefault="00654894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ab/>
        <w:t xml:space="preserve">Координатором реализации модели являются Управление образования и администрация района, не маловажную </w:t>
      </w:r>
      <w:r w:rsidR="0071230C" w:rsidRPr="003F423C">
        <w:rPr>
          <w:rFonts w:ascii="Times New Roman" w:hAnsi="Times New Roman" w:cs="Times New Roman"/>
          <w:sz w:val="36"/>
          <w:szCs w:val="36"/>
          <w:lang w:bidi="ru-RU"/>
        </w:rPr>
        <w:t>роль играет районный совет депутатов.</w:t>
      </w:r>
    </w:p>
    <w:p w:rsidR="00512B85" w:rsidRPr="003F423C" w:rsidRDefault="0071230C" w:rsidP="00361E48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ab/>
      </w:r>
      <w:r w:rsidR="00512B85"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</w:p>
    <w:p w:rsidR="00512B85" w:rsidRDefault="00512B85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А сейчас более подробно рассмотрим основные направления </w:t>
      </w:r>
      <w:proofErr w:type="gramStart"/>
      <w:r w:rsidRPr="003F423C">
        <w:rPr>
          <w:rFonts w:ascii="Times New Roman" w:hAnsi="Times New Roman" w:cs="Times New Roman"/>
          <w:sz w:val="36"/>
          <w:szCs w:val="36"/>
          <w:lang w:bidi="ru-RU"/>
        </w:rPr>
        <w:t>взаимодействия</w:t>
      </w:r>
      <w:proofErr w:type="gramEnd"/>
      <w:r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 выделив функции, средства фиксации результатов и границы и условия предъявления результатов.</w:t>
      </w:r>
      <w:r w:rsidRPr="003F423C">
        <w:rPr>
          <w:rFonts w:ascii="Times New Roman" w:hAnsi="Times New Roman" w:cs="Times New Roman"/>
          <w:sz w:val="36"/>
          <w:szCs w:val="36"/>
          <w:lang w:bidi="ru-RU"/>
        </w:rPr>
        <w:tab/>
      </w:r>
    </w:p>
    <w:p w:rsidR="00361E48" w:rsidRPr="00361E48" w:rsidRDefault="00361E48" w:rsidP="00361E48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>
        <w:rPr>
          <w:rFonts w:ascii="Times New Roman" w:hAnsi="Times New Roman" w:cs="Times New Roman"/>
          <w:sz w:val="36"/>
          <w:szCs w:val="36"/>
          <w:lang w:bidi="ru-RU"/>
        </w:rPr>
        <w:t xml:space="preserve">Основными участниками </w:t>
      </w:r>
      <w:proofErr w:type="spellStart"/>
      <w:r w:rsidRPr="00361E48">
        <w:rPr>
          <w:rFonts w:ascii="Times New Roman" w:hAnsi="Times New Roman" w:cs="Times New Roman"/>
          <w:b/>
          <w:sz w:val="36"/>
          <w:szCs w:val="36"/>
          <w:lang w:bidi="ru-RU"/>
        </w:rPr>
        <w:t>диагностико</w:t>
      </w:r>
      <w:proofErr w:type="spellEnd"/>
      <w:r w:rsidRPr="00361E48">
        <w:rPr>
          <w:rFonts w:ascii="Times New Roman" w:hAnsi="Times New Roman" w:cs="Times New Roman"/>
          <w:b/>
          <w:sz w:val="36"/>
          <w:szCs w:val="36"/>
          <w:lang w:bidi="ru-RU"/>
        </w:rPr>
        <w:t xml:space="preserve"> – психологического направления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являются </w:t>
      </w:r>
      <w:r w:rsidRPr="00361E48">
        <w:rPr>
          <w:rFonts w:ascii="Times New Roman" w:hAnsi="Times New Roman" w:cs="Times New Roman"/>
          <w:sz w:val="36"/>
          <w:szCs w:val="36"/>
          <w:lang w:bidi="ru-RU"/>
        </w:rPr>
        <w:t xml:space="preserve">образовательные организации, управление образования, ТПМПК, </w:t>
      </w:r>
      <w:proofErr w:type="spellStart"/>
      <w:r w:rsidRPr="00361E48">
        <w:rPr>
          <w:rFonts w:ascii="Times New Roman" w:hAnsi="Times New Roman" w:cs="Times New Roman"/>
          <w:sz w:val="36"/>
          <w:szCs w:val="36"/>
          <w:lang w:bidi="ru-RU"/>
        </w:rPr>
        <w:t>ППк</w:t>
      </w:r>
      <w:proofErr w:type="spellEnd"/>
      <w:proofErr w:type="gramStart"/>
      <w:r>
        <w:rPr>
          <w:rFonts w:ascii="Times New Roman" w:hAnsi="Times New Roman" w:cs="Times New Roman"/>
          <w:sz w:val="36"/>
          <w:szCs w:val="36"/>
          <w:lang w:bidi="ru-RU"/>
        </w:rPr>
        <w:t xml:space="preserve"> (</w:t>
      </w:r>
      <w:r w:rsidRPr="00361E48">
        <w:rPr>
          <w:rFonts w:ascii="Times New Roman" w:hAnsi="Times New Roman" w:cs="Times New Roman"/>
          <w:sz w:val="36"/>
          <w:szCs w:val="36"/>
          <w:lang w:bidi="ru-RU"/>
        </w:rPr>
        <w:t xml:space="preserve">- </w:t>
      </w:r>
      <w:proofErr w:type="gramEnd"/>
      <w:r w:rsidRPr="00361E48">
        <w:rPr>
          <w:rFonts w:ascii="Times New Roman" w:hAnsi="Times New Roman" w:cs="Times New Roman"/>
          <w:sz w:val="36"/>
          <w:szCs w:val="36"/>
          <w:lang w:bidi="ru-RU"/>
        </w:rPr>
        <w:t>разрабатывают систему мониторинга и учета численности детей с ОВЗ;</w:t>
      </w:r>
    </w:p>
    <w:p w:rsidR="00361E48" w:rsidRPr="00361E48" w:rsidRDefault="00361E48" w:rsidP="00361E48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61E48">
        <w:rPr>
          <w:rFonts w:ascii="Times New Roman" w:hAnsi="Times New Roman" w:cs="Times New Roman"/>
          <w:sz w:val="36"/>
          <w:szCs w:val="36"/>
          <w:lang w:bidi="ru-RU"/>
        </w:rPr>
        <w:t>- определяют условия для получения образования;</w:t>
      </w:r>
    </w:p>
    <w:p w:rsidR="00361E48" w:rsidRPr="00361E48" w:rsidRDefault="00361E48" w:rsidP="00361E48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bidi="ru-RU"/>
        </w:rPr>
      </w:pPr>
      <w:r w:rsidRPr="00361E48">
        <w:rPr>
          <w:rFonts w:ascii="Times New Roman" w:hAnsi="Times New Roman" w:cs="Times New Roman"/>
          <w:sz w:val="36"/>
          <w:szCs w:val="36"/>
          <w:lang w:bidi="ru-RU"/>
        </w:rPr>
        <w:t xml:space="preserve">-своевременно выявляют и осуществляют комплексное психолого-педагогическое и </w:t>
      </w:r>
      <w:proofErr w:type="gramStart"/>
      <w:r w:rsidRPr="00361E48">
        <w:rPr>
          <w:rFonts w:ascii="Times New Roman" w:hAnsi="Times New Roman" w:cs="Times New Roman"/>
          <w:sz w:val="36"/>
          <w:szCs w:val="36"/>
          <w:lang w:bidi="ru-RU"/>
        </w:rPr>
        <w:t>медико-социальное</w:t>
      </w:r>
      <w:proofErr w:type="gramEnd"/>
      <w:r w:rsidRPr="00361E48">
        <w:rPr>
          <w:rFonts w:ascii="Times New Roman" w:hAnsi="Times New Roman" w:cs="Times New Roman"/>
          <w:sz w:val="36"/>
          <w:szCs w:val="36"/>
          <w:lang w:bidi="ru-RU"/>
        </w:rPr>
        <w:t xml:space="preserve"> изучение детей с нарушениями развития и трудностями социальной адаптации;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Pr="00361E48">
        <w:rPr>
          <w:rFonts w:ascii="Times New Roman" w:hAnsi="Times New Roman" w:cs="Times New Roman"/>
          <w:sz w:val="36"/>
          <w:szCs w:val="36"/>
          <w:lang w:bidi="ru-RU"/>
        </w:rPr>
        <w:t xml:space="preserve">- обеспечивают </w:t>
      </w:r>
      <w:proofErr w:type="spellStart"/>
      <w:r w:rsidRPr="00361E48">
        <w:rPr>
          <w:rFonts w:ascii="Times New Roman" w:hAnsi="Times New Roman" w:cs="Times New Roman"/>
          <w:sz w:val="36"/>
          <w:szCs w:val="36"/>
          <w:lang w:bidi="ru-RU"/>
        </w:rPr>
        <w:t>материально</w:t>
      </w:r>
      <w:r w:rsidRPr="00361E48">
        <w:rPr>
          <w:rFonts w:ascii="Times New Roman" w:hAnsi="Times New Roman" w:cs="Times New Roman"/>
          <w:sz w:val="36"/>
          <w:szCs w:val="36"/>
          <w:lang w:bidi="ru-RU"/>
        </w:rPr>
        <w:softHyphen/>
        <w:t>технические</w:t>
      </w:r>
      <w:proofErr w:type="spellEnd"/>
      <w:r w:rsidRPr="00361E48">
        <w:rPr>
          <w:rFonts w:ascii="Times New Roman" w:hAnsi="Times New Roman" w:cs="Times New Roman"/>
          <w:sz w:val="36"/>
          <w:szCs w:val="36"/>
          <w:lang w:bidi="ru-RU"/>
        </w:rPr>
        <w:t xml:space="preserve"> и </w:t>
      </w:r>
      <w:proofErr w:type="spellStart"/>
      <w:r w:rsidRPr="00361E48">
        <w:rPr>
          <w:rFonts w:ascii="Times New Roman" w:hAnsi="Times New Roman" w:cs="Times New Roman"/>
          <w:sz w:val="36"/>
          <w:szCs w:val="36"/>
          <w:lang w:bidi="ru-RU"/>
        </w:rPr>
        <w:t>учебно</w:t>
      </w:r>
      <w:r w:rsidRPr="00361E48">
        <w:rPr>
          <w:rFonts w:ascii="Times New Roman" w:hAnsi="Times New Roman" w:cs="Times New Roman"/>
          <w:sz w:val="36"/>
          <w:szCs w:val="36"/>
          <w:lang w:bidi="ru-RU"/>
        </w:rPr>
        <w:softHyphen/>
        <w:t>методические</w:t>
      </w:r>
      <w:proofErr w:type="spellEnd"/>
      <w:r w:rsidRPr="00361E48">
        <w:rPr>
          <w:rFonts w:ascii="Times New Roman" w:hAnsi="Times New Roman" w:cs="Times New Roman"/>
          <w:sz w:val="36"/>
          <w:szCs w:val="36"/>
          <w:lang w:bidi="ru-RU"/>
        </w:rPr>
        <w:t xml:space="preserve"> условия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: </w:t>
      </w:r>
      <w:r w:rsidRPr="00361E48">
        <w:rPr>
          <w:rFonts w:ascii="Times New Roman" w:hAnsi="Times New Roman" w:cs="Times New Roman"/>
          <w:b/>
          <w:sz w:val="36"/>
          <w:szCs w:val="36"/>
          <w:lang w:bidi="ru-RU"/>
        </w:rPr>
        <w:t>статистические отчеты;</w:t>
      </w:r>
    </w:p>
    <w:p w:rsidR="00361E48" w:rsidRDefault="00361E48" w:rsidP="00361E48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bidi="ru-RU"/>
        </w:rPr>
      </w:pPr>
      <w:r w:rsidRPr="00361E48">
        <w:rPr>
          <w:rFonts w:ascii="Times New Roman" w:hAnsi="Times New Roman" w:cs="Times New Roman"/>
          <w:b/>
          <w:sz w:val="36"/>
          <w:szCs w:val="36"/>
          <w:lang w:bidi="ru-RU"/>
        </w:rPr>
        <w:lastRenderedPageBreak/>
        <w:t>- заключение ТПМПК;</w:t>
      </w:r>
      <w:r>
        <w:rPr>
          <w:rFonts w:ascii="Times New Roman" w:hAnsi="Times New Roman" w:cs="Times New Roman"/>
          <w:b/>
          <w:sz w:val="36"/>
          <w:szCs w:val="36"/>
          <w:lang w:bidi="ru-RU"/>
        </w:rPr>
        <w:t xml:space="preserve"> </w:t>
      </w:r>
      <w:r w:rsidRPr="00361E48">
        <w:rPr>
          <w:rFonts w:ascii="Times New Roman" w:hAnsi="Times New Roman" w:cs="Times New Roman"/>
          <w:b/>
          <w:sz w:val="36"/>
          <w:szCs w:val="36"/>
          <w:lang w:bidi="ru-RU"/>
        </w:rPr>
        <w:t xml:space="preserve">локальные </w:t>
      </w:r>
      <w:proofErr w:type="spellStart"/>
      <w:r w:rsidRPr="00361E48">
        <w:rPr>
          <w:rFonts w:ascii="Times New Roman" w:hAnsi="Times New Roman" w:cs="Times New Roman"/>
          <w:b/>
          <w:sz w:val="36"/>
          <w:szCs w:val="36"/>
          <w:lang w:bidi="ru-RU"/>
        </w:rPr>
        <w:t>акты</w:t>
      </w:r>
      <w:proofErr w:type="gramStart"/>
      <w:r w:rsidRPr="00361E48">
        <w:rPr>
          <w:rFonts w:ascii="Times New Roman" w:hAnsi="Times New Roman" w:cs="Times New Roman"/>
          <w:b/>
          <w:sz w:val="36"/>
          <w:szCs w:val="36"/>
          <w:lang w:bidi="ru-RU"/>
        </w:rPr>
        <w:t>;п</w:t>
      </w:r>
      <w:proofErr w:type="gramEnd"/>
      <w:r w:rsidRPr="00361E48">
        <w:rPr>
          <w:rFonts w:ascii="Times New Roman" w:hAnsi="Times New Roman" w:cs="Times New Roman"/>
          <w:b/>
          <w:sz w:val="36"/>
          <w:szCs w:val="36"/>
          <w:lang w:bidi="ru-RU"/>
        </w:rPr>
        <w:t>риказы</w:t>
      </w:r>
      <w:proofErr w:type="spellEnd"/>
      <w:r w:rsidRPr="00361E48">
        <w:rPr>
          <w:rFonts w:ascii="Times New Roman" w:hAnsi="Times New Roman" w:cs="Times New Roman"/>
          <w:b/>
          <w:sz w:val="36"/>
          <w:szCs w:val="36"/>
          <w:lang w:bidi="ru-RU"/>
        </w:rPr>
        <w:t>, постановления</w:t>
      </w:r>
      <w:r>
        <w:rPr>
          <w:rFonts w:ascii="Times New Roman" w:hAnsi="Times New Roman" w:cs="Times New Roman"/>
          <w:b/>
          <w:sz w:val="36"/>
          <w:szCs w:val="36"/>
          <w:lang w:bidi="ru-RU"/>
        </w:rPr>
        <w:t>).</w:t>
      </w:r>
    </w:p>
    <w:p w:rsidR="00B41262" w:rsidRPr="00B41262" w:rsidRDefault="00361E48" w:rsidP="00B41262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>
        <w:rPr>
          <w:rFonts w:ascii="Times New Roman" w:hAnsi="Times New Roman" w:cs="Times New Roman"/>
          <w:b/>
          <w:sz w:val="36"/>
          <w:szCs w:val="36"/>
          <w:lang w:bidi="ru-RU"/>
        </w:rPr>
        <w:tab/>
      </w:r>
      <w:r w:rsidRPr="00361E48">
        <w:rPr>
          <w:rFonts w:ascii="Times New Roman" w:hAnsi="Times New Roman" w:cs="Times New Roman"/>
          <w:sz w:val="36"/>
          <w:szCs w:val="36"/>
          <w:lang w:bidi="ru-RU"/>
        </w:rPr>
        <w:t>Основными участниками</w:t>
      </w:r>
      <w:r>
        <w:rPr>
          <w:rFonts w:ascii="Times New Roman" w:hAnsi="Times New Roman" w:cs="Times New Roman"/>
          <w:b/>
          <w:sz w:val="36"/>
          <w:szCs w:val="36"/>
          <w:lang w:bidi="ru-RU"/>
        </w:rPr>
        <w:t xml:space="preserve"> медико-социального 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направления являются </w:t>
      </w:r>
      <w:r w:rsidR="00B41262" w:rsidRPr="00B41262">
        <w:rPr>
          <w:rFonts w:ascii="Times New Roman" w:hAnsi="Times New Roman" w:cs="Times New Roman"/>
          <w:sz w:val="36"/>
          <w:szCs w:val="36"/>
          <w:lang w:bidi="ru-RU"/>
        </w:rPr>
        <w:t>Образовательные организации, управление социальной защиты,</w:t>
      </w:r>
      <w:r w:rsidR="00B41262"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="00B41262" w:rsidRPr="00B41262">
        <w:rPr>
          <w:rFonts w:ascii="Times New Roman" w:hAnsi="Times New Roman" w:cs="Times New Roman"/>
          <w:sz w:val="36"/>
          <w:szCs w:val="36"/>
          <w:lang w:bidi="ru-RU"/>
        </w:rPr>
        <w:t xml:space="preserve">КГБУ </w:t>
      </w:r>
      <w:proofErr w:type="gramStart"/>
      <w:r w:rsidR="00B41262" w:rsidRPr="00B41262">
        <w:rPr>
          <w:rFonts w:ascii="Times New Roman" w:hAnsi="Times New Roman" w:cs="Times New Roman"/>
          <w:sz w:val="36"/>
          <w:szCs w:val="36"/>
          <w:lang w:bidi="ru-RU"/>
        </w:rPr>
        <w:t>СО</w:t>
      </w:r>
      <w:proofErr w:type="gramEnd"/>
      <w:r w:rsidR="00B41262" w:rsidRPr="00B41262">
        <w:rPr>
          <w:rFonts w:ascii="Times New Roman" w:hAnsi="Times New Roman" w:cs="Times New Roman"/>
          <w:sz w:val="36"/>
          <w:szCs w:val="36"/>
          <w:lang w:bidi="ru-RU"/>
        </w:rPr>
        <w:t xml:space="preserve"> Центр семьи «Ермаковский»,</w:t>
      </w:r>
      <w:r w:rsidR="00B41262"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="00B41262" w:rsidRPr="00B41262">
        <w:rPr>
          <w:rFonts w:ascii="Times New Roman" w:hAnsi="Times New Roman" w:cs="Times New Roman"/>
          <w:sz w:val="36"/>
          <w:szCs w:val="36"/>
          <w:lang w:bidi="ru-RU"/>
        </w:rPr>
        <w:t xml:space="preserve">КГБУЗ </w:t>
      </w:r>
      <w:r w:rsidR="00B41262">
        <w:rPr>
          <w:rFonts w:ascii="Times New Roman" w:hAnsi="Times New Roman" w:cs="Times New Roman"/>
          <w:sz w:val="36"/>
          <w:szCs w:val="36"/>
          <w:lang w:bidi="ru-RU"/>
        </w:rPr>
        <w:t>«Ермаковская районная больница» (</w:t>
      </w:r>
      <w:r w:rsidR="00B41262" w:rsidRPr="00B41262">
        <w:rPr>
          <w:rFonts w:ascii="Times New Roman" w:hAnsi="Times New Roman" w:cs="Times New Roman"/>
          <w:sz w:val="36"/>
          <w:szCs w:val="36"/>
          <w:lang w:bidi="ru-RU"/>
        </w:rPr>
        <w:t>выявление и осуществление психолого-педагогического и медико-социального изучения детей с нарушениями развития и трудностями социальной адаптации и их семей;</w:t>
      </w:r>
    </w:p>
    <w:p w:rsidR="00B41262" w:rsidRPr="00B41262" w:rsidRDefault="00B41262" w:rsidP="00B41262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B41262">
        <w:rPr>
          <w:rFonts w:ascii="Times New Roman" w:hAnsi="Times New Roman" w:cs="Times New Roman"/>
          <w:sz w:val="36"/>
          <w:szCs w:val="36"/>
          <w:lang w:bidi="ru-RU"/>
        </w:rPr>
        <w:t xml:space="preserve">- оказание социально – реабилитационной и </w:t>
      </w:r>
      <w:proofErr w:type="spellStart"/>
      <w:r w:rsidRPr="00B41262">
        <w:rPr>
          <w:rFonts w:ascii="Times New Roman" w:hAnsi="Times New Roman" w:cs="Times New Roman"/>
          <w:sz w:val="36"/>
          <w:szCs w:val="36"/>
          <w:lang w:bidi="ru-RU"/>
        </w:rPr>
        <w:t>абилитационной</w:t>
      </w:r>
      <w:proofErr w:type="spellEnd"/>
      <w:r w:rsidRPr="00B41262">
        <w:rPr>
          <w:rFonts w:ascii="Times New Roman" w:hAnsi="Times New Roman" w:cs="Times New Roman"/>
          <w:sz w:val="36"/>
          <w:szCs w:val="36"/>
          <w:lang w:bidi="ru-RU"/>
        </w:rPr>
        <w:t xml:space="preserve"> помощи детям с ОВЗ и их родителям;</w:t>
      </w:r>
    </w:p>
    <w:p w:rsidR="00B41262" w:rsidRPr="00B41262" w:rsidRDefault="00B41262" w:rsidP="00B41262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bidi="ru-RU"/>
        </w:rPr>
      </w:pPr>
      <w:r w:rsidRPr="00B41262">
        <w:rPr>
          <w:rFonts w:ascii="Times New Roman" w:hAnsi="Times New Roman" w:cs="Times New Roman"/>
          <w:sz w:val="36"/>
          <w:szCs w:val="36"/>
          <w:lang w:bidi="ru-RU"/>
        </w:rPr>
        <w:t>- оказание медицинской помощи</w:t>
      </w:r>
      <w:r>
        <w:rPr>
          <w:rFonts w:ascii="Times New Roman" w:hAnsi="Times New Roman" w:cs="Times New Roman"/>
          <w:sz w:val="36"/>
          <w:szCs w:val="36"/>
          <w:lang w:bidi="ru-RU"/>
        </w:rPr>
        <w:t>:</w:t>
      </w:r>
      <w:r w:rsidRPr="00B41262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- </w:t>
      </w:r>
      <w:r w:rsidRPr="00B41262">
        <w:rPr>
          <w:rFonts w:ascii="Times New Roman" w:hAnsi="Times New Roman" w:cs="Times New Roman"/>
          <w:b/>
          <w:sz w:val="36"/>
          <w:szCs w:val="36"/>
          <w:lang w:bidi="ru-RU"/>
        </w:rPr>
        <w:t xml:space="preserve">ИПРА, </w:t>
      </w:r>
      <w:proofErr w:type="gramStart"/>
      <w:r w:rsidRPr="00B41262">
        <w:rPr>
          <w:rFonts w:ascii="Times New Roman" w:hAnsi="Times New Roman" w:cs="Times New Roman"/>
          <w:b/>
          <w:sz w:val="36"/>
          <w:szCs w:val="36"/>
          <w:lang w:bidi="ru-RU"/>
        </w:rPr>
        <w:t>медицинские</w:t>
      </w:r>
      <w:proofErr w:type="gramEnd"/>
      <w:r w:rsidRPr="00B41262">
        <w:rPr>
          <w:rFonts w:ascii="Times New Roman" w:hAnsi="Times New Roman" w:cs="Times New Roman"/>
          <w:b/>
          <w:sz w:val="36"/>
          <w:szCs w:val="36"/>
          <w:lang w:bidi="ru-RU"/>
        </w:rPr>
        <w:t xml:space="preserve"> </w:t>
      </w:r>
    </w:p>
    <w:p w:rsidR="00B41262" w:rsidRDefault="00B41262" w:rsidP="00B41262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bidi="ru-RU"/>
        </w:rPr>
      </w:pPr>
      <w:r w:rsidRPr="00B41262">
        <w:rPr>
          <w:rFonts w:ascii="Times New Roman" w:hAnsi="Times New Roman" w:cs="Times New Roman"/>
          <w:b/>
          <w:sz w:val="36"/>
          <w:szCs w:val="36"/>
          <w:lang w:bidi="ru-RU"/>
        </w:rPr>
        <w:t>заключения; справки; выписки)</w:t>
      </w:r>
      <w:r>
        <w:rPr>
          <w:rFonts w:ascii="Times New Roman" w:hAnsi="Times New Roman" w:cs="Times New Roman"/>
          <w:b/>
          <w:sz w:val="36"/>
          <w:szCs w:val="36"/>
          <w:lang w:bidi="ru-RU"/>
        </w:rPr>
        <w:t>.</w:t>
      </w:r>
    </w:p>
    <w:p w:rsidR="00B41262" w:rsidRPr="00B41262" w:rsidRDefault="00B41262" w:rsidP="00B41262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>
        <w:rPr>
          <w:rFonts w:ascii="Times New Roman" w:hAnsi="Times New Roman" w:cs="Times New Roman"/>
          <w:b/>
          <w:sz w:val="36"/>
          <w:szCs w:val="36"/>
          <w:lang w:bidi="ru-RU"/>
        </w:rPr>
        <w:tab/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Основными участниками </w:t>
      </w:r>
      <w:r w:rsidRPr="00B41262">
        <w:rPr>
          <w:rFonts w:ascii="Times New Roman" w:hAnsi="Times New Roman" w:cs="Times New Roman"/>
          <w:b/>
          <w:sz w:val="36"/>
          <w:szCs w:val="36"/>
          <w:lang w:bidi="ru-RU"/>
        </w:rPr>
        <w:t>Культурно-досугового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направления являются  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>Образовательные организации,</w:t>
      </w:r>
    </w:p>
    <w:p w:rsidR="00B41262" w:rsidRPr="00B41262" w:rsidRDefault="00B41262" w:rsidP="00B41262">
      <w:pPr>
        <w:pStyle w:val="a3"/>
        <w:jc w:val="both"/>
        <w:rPr>
          <w:rFonts w:ascii="Times New Roman" w:hAnsi="Times New Roman" w:cs="Times New Roman"/>
          <w:bCs/>
          <w:sz w:val="36"/>
          <w:szCs w:val="36"/>
          <w:lang w:bidi="ru-RU"/>
        </w:rPr>
      </w:pPr>
      <w:r w:rsidRPr="00B41262">
        <w:rPr>
          <w:rFonts w:ascii="Times New Roman" w:hAnsi="Times New Roman" w:cs="Times New Roman"/>
          <w:sz w:val="36"/>
          <w:szCs w:val="36"/>
          <w:lang w:bidi="ru-RU"/>
        </w:rPr>
        <w:t>учреждения культуры,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>библиотеки,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учреждения дополнительного образования, </w:t>
      </w:r>
      <w:r w:rsidRPr="00B41262">
        <w:rPr>
          <w:rFonts w:ascii="Times New Roman" w:hAnsi="Times New Roman" w:cs="Times New Roman"/>
          <w:bCs/>
          <w:sz w:val="36"/>
          <w:szCs w:val="36"/>
          <w:lang w:bidi="ru-RU"/>
        </w:rPr>
        <w:t>средства массовой информации</w:t>
      </w:r>
      <w:r>
        <w:rPr>
          <w:rFonts w:ascii="Times New Roman" w:hAnsi="Times New Roman" w:cs="Times New Roman"/>
          <w:bCs/>
          <w:sz w:val="36"/>
          <w:szCs w:val="36"/>
          <w:lang w:bidi="ru-RU"/>
        </w:rPr>
        <w:t xml:space="preserve"> (</w:t>
      </w:r>
      <w:r w:rsidRPr="00B41262">
        <w:rPr>
          <w:rFonts w:ascii="Times New Roman" w:hAnsi="Times New Roman" w:cs="Times New Roman"/>
          <w:bCs/>
          <w:sz w:val="36"/>
          <w:szCs w:val="36"/>
          <w:lang w:bidi="ru-RU"/>
        </w:rPr>
        <w:t>реализация дополнительных общеобразовательных программ;</w:t>
      </w:r>
    </w:p>
    <w:p w:rsidR="00B41262" w:rsidRPr="00B41262" w:rsidRDefault="00B41262" w:rsidP="00B41262">
      <w:pPr>
        <w:pStyle w:val="a3"/>
        <w:jc w:val="both"/>
        <w:rPr>
          <w:rFonts w:ascii="Times New Roman" w:hAnsi="Times New Roman" w:cs="Times New Roman"/>
          <w:bCs/>
          <w:sz w:val="36"/>
          <w:szCs w:val="36"/>
          <w:lang w:bidi="ru-RU"/>
        </w:rPr>
      </w:pPr>
      <w:r w:rsidRPr="00B41262">
        <w:rPr>
          <w:rFonts w:ascii="Times New Roman" w:hAnsi="Times New Roman" w:cs="Times New Roman"/>
          <w:bCs/>
          <w:sz w:val="36"/>
          <w:szCs w:val="36"/>
          <w:lang w:bidi="ru-RU"/>
        </w:rPr>
        <w:t>- организуют культурно-досуговую деятельность (пространство) в процессе реабилитации детей с ОВЗ;</w:t>
      </w:r>
    </w:p>
    <w:p w:rsidR="00B41262" w:rsidRPr="00B41262" w:rsidRDefault="00B41262" w:rsidP="00B41262">
      <w:pPr>
        <w:pStyle w:val="a3"/>
        <w:jc w:val="both"/>
        <w:rPr>
          <w:rFonts w:ascii="Times New Roman" w:hAnsi="Times New Roman" w:cs="Times New Roman"/>
          <w:bCs/>
          <w:sz w:val="36"/>
          <w:szCs w:val="36"/>
          <w:lang w:bidi="ru-RU"/>
        </w:rPr>
      </w:pPr>
      <w:r w:rsidRPr="00B41262">
        <w:rPr>
          <w:rFonts w:ascii="Times New Roman" w:hAnsi="Times New Roman" w:cs="Times New Roman"/>
          <w:bCs/>
          <w:sz w:val="36"/>
          <w:szCs w:val="36"/>
          <w:lang w:bidi="ru-RU"/>
        </w:rPr>
        <w:t>- формируют инклюзивную культуру, толерантность;</w:t>
      </w:r>
    </w:p>
    <w:p w:rsidR="00B41262" w:rsidRPr="00B41262" w:rsidRDefault="00B41262" w:rsidP="00B41262">
      <w:pPr>
        <w:pStyle w:val="a3"/>
        <w:jc w:val="both"/>
        <w:rPr>
          <w:rFonts w:ascii="Times New Roman" w:hAnsi="Times New Roman" w:cs="Times New Roman"/>
          <w:bCs/>
          <w:sz w:val="36"/>
          <w:szCs w:val="36"/>
          <w:lang w:bidi="ru-RU"/>
        </w:rPr>
      </w:pPr>
      <w:r w:rsidRPr="00B41262">
        <w:rPr>
          <w:rFonts w:ascii="Times New Roman" w:hAnsi="Times New Roman" w:cs="Times New Roman"/>
          <w:bCs/>
          <w:sz w:val="36"/>
          <w:szCs w:val="36"/>
          <w:lang w:bidi="ru-RU"/>
        </w:rPr>
        <w:t>- организуют мероприятия, направленные на повышение эффективности обучения и социализации адаптации детей с разными образовательными возможностями, потребностями</w:t>
      </w:r>
    </w:p>
    <w:p w:rsidR="00B41262" w:rsidRDefault="00B41262" w:rsidP="00B41262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>
        <w:rPr>
          <w:rFonts w:ascii="Times New Roman" w:hAnsi="Times New Roman" w:cs="Times New Roman"/>
          <w:sz w:val="36"/>
          <w:szCs w:val="36"/>
          <w:lang w:bidi="ru-RU"/>
        </w:rPr>
        <w:t>:</w:t>
      </w:r>
      <w:r w:rsidRPr="00B41262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B41262">
        <w:rPr>
          <w:rFonts w:ascii="Times New Roman" w:hAnsi="Times New Roman" w:cs="Times New Roman"/>
          <w:b/>
          <w:sz w:val="36"/>
          <w:szCs w:val="36"/>
          <w:lang w:bidi="ru-RU"/>
        </w:rPr>
        <w:t>договор о межведомственном взаимодействии, публикации в СМИ</w:t>
      </w:r>
      <w:r>
        <w:rPr>
          <w:rFonts w:ascii="Times New Roman" w:hAnsi="Times New Roman" w:cs="Times New Roman"/>
          <w:sz w:val="36"/>
          <w:szCs w:val="36"/>
          <w:lang w:bidi="ru-RU"/>
        </w:rPr>
        <w:t>)</w:t>
      </w:r>
    </w:p>
    <w:p w:rsidR="00B41262" w:rsidRPr="00B41262" w:rsidRDefault="00B41262" w:rsidP="00B41262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>
        <w:rPr>
          <w:rFonts w:ascii="Times New Roman" w:hAnsi="Times New Roman" w:cs="Times New Roman"/>
          <w:sz w:val="36"/>
          <w:szCs w:val="36"/>
          <w:lang w:bidi="ru-RU"/>
        </w:rPr>
        <w:tab/>
        <w:t>В реализации профессиональной ориентации и адаптации принимают участие</w:t>
      </w:r>
      <w:r w:rsidRPr="00B41262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>Образовательные организации,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  <w:lang w:bidi="ru-RU"/>
        </w:rPr>
        <w:t>ь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>Ермаковский</w:t>
      </w:r>
      <w:proofErr w:type="spellEnd"/>
      <w:r w:rsidRPr="00B41262">
        <w:rPr>
          <w:rFonts w:ascii="Times New Roman" w:hAnsi="Times New Roman" w:cs="Times New Roman"/>
          <w:sz w:val="36"/>
          <w:szCs w:val="36"/>
          <w:lang w:bidi="ru-RU"/>
        </w:rPr>
        <w:t xml:space="preserve"> филиал Шушенского СХТ,</w:t>
      </w:r>
    </w:p>
    <w:p w:rsidR="00B41262" w:rsidRDefault="00B41262" w:rsidP="00B41262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B41262">
        <w:rPr>
          <w:rFonts w:ascii="Times New Roman" w:hAnsi="Times New Roman" w:cs="Times New Roman"/>
          <w:sz w:val="36"/>
          <w:szCs w:val="36"/>
          <w:lang w:bidi="ru-RU"/>
        </w:rPr>
        <w:t xml:space="preserve">КГКУ «ЦЗН Ермаковского </w:t>
      </w:r>
      <w:proofErr w:type="spellStart"/>
      <w:r w:rsidRPr="00B41262">
        <w:rPr>
          <w:rFonts w:ascii="Times New Roman" w:hAnsi="Times New Roman" w:cs="Times New Roman"/>
          <w:sz w:val="36"/>
          <w:szCs w:val="36"/>
          <w:lang w:bidi="ru-RU"/>
        </w:rPr>
        <w:t>района»</w:t>
      </w:r>
      <w:proofErr w:type="gramStart"/>
      <w:r w:rsidRPr="00B41262">
        <w:rPr>
          <w:rFonts w:ascii="Times New Roman" w:hAnsi="Times New Roman" w:cs="Times New Roman"/>
          <w:sz w:val="36"/>
          <w:szCs w:val="36"/>
          <w:lang w:bidi="ru-RU"/>
        </w:rPr>
        <w:t>,у</w:t>
      </w:r>
      <w:proofErr w:type="gramEnd"/>
      <w:r w:rsidRPr="00B41262">
        <w:rPr>
          <w:rFonts w:ascii="Times New Roman" w:hAnsi="Times New Roman" w:cs="Times New Roman"/>
          <w:sz w:val="36"/>
          <w:szCs w:val="36"/>
          <w:lang w:bidi="ru-RU"/>
        </w:rPr>
        <w:t>правление</w:t>
      </w:r>
      <w:proofErr w:type="spellEnd"/>
      <w:r w:rsidRPr="00B41262">
        <w:rPr>
          <w:rFonts w:ascii="Times New Roman" w:hAnsi="Times New Roman" w:cs="Times New Roman"/>
          <w:sz w:val="36"/>
          <w:szCs w:val="36"/>
          <w:lang w:bidi="ru-RU"/>
        </w:rPr>
        <w:t xml:space="preserve"> образования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(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>организуют мероприятия по профессиональной ориентации;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>проведение муниципальных олимпиад;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>содействие  в трудоустройстве;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 xml:space="preserve">организуют 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lastRenderedPageBreak/>
        <w:t>профессиональное обучение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: </w:t>
      </w:r>
      <w:r w:rsidRPr="00B41262">
        <w:rPr>
          <w:rFonts w:ascii="Times New Roman" w:hAnsi="Times New Roman" w:cs="Times New Roman"/>
          <w:b/>
          <w:sz w:val="36"/>
          <w:szCs w:val="36"/>
          <w:lang w:bidi="ru-RU"/>
        </w:rPr>
        <w:t>локальные акты, публикации в СМИ,  договора по целевому обучению</w:t>
      </w:r>
      <w:r>
        <w:rPr>
          <w:rFonts w:ascii="Times New Roman" w:hAnsi="Times New Roman" w:cs="Times New Roman"/>
          <w:sz w:val="36"/>
          <w:szCs w:val="36"/>
          <w:lang w:bidi="ru-RU"/>
        </w:rPr>
        <w:t>)</w:t>
      </w:r>
    </w:p>
    <w:p w:rsidR="00B41262" w:rsidRDefault="00B41262" w:rsidP="00B41262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bidi="ru-RU"/>
        </w:rPr>
      </w:pPr>
      <w:r>
        <w:rPr>
          <w:rFonts w:ascii="Times New Roman" w:hAnsi="Times New Roman" w:cs="Times New Roman"/>
          <w:sz w:val="36"/>
          <w:szCs w:val="36"/>
          <w:lang w:bidi="ru-RU"/>
        </w:rPr>
        <w:tab/>
        <w:t xml:space="preserve">Основными участниками </w:t>
      </w:r>
      <w:r>
        <w:rPr>
          <w:rFonts w:ascii="Times New Roman" w:hAnsi="Times New Roman" w:cs="Times New Roman"/>
          <w:b/>
          <w:sz w:val="36"/>
          <w:szCs w:val="36"/>
          <w:lang w:bidi="ru-RU"/>
        </w:rPr>
        <w:t xml:space="preserve">консультативного направления 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являются 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>Образовательные организации, ТПМПК,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proofErr w:type="spellStart"/>
      <w:r w:rsidRPr="00B41262">
        <w:rPr>
          <w:rFonts w:ascii="Times New Roman" w:hAnsi="Times New Roman" w:cs="Times New Roman"/>
          <w:sz w:val="36"/>
          <w:szCs w:val="36"/>
          <w:lang w:bidi="ru-RU"/>
        </w:rPr>
        <w:t>ППк</w:t>
      </w:r>
      <w:proofErr w:type="spellEnd"/>
      <w:r w:rsidRPr="00B41262">
        <w:rPr>
          <w:rFonts w:ascii="Times New Roman" w:hAnsi="Times New Roman" w:cs="Times New Roman"/>
          <w:sz w:val="36"/>
          <w:szCs w:val="36"/>
          <w:lang w:bidi="ru-RU"/>
        </w:rPr>
        <w:t>,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>управление образования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(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 xml:space="preserve">- планируют и организуют деятельность консультационных пунктов с целью оказания ранней </w:t>
      </w:r>
      <w:proofErr w:type="spellStart"/>
      <w:r w:rsidRPr="00B41262">
        <w:rPr>
          <w:rFonts w:ascii="Times New Roman" w:hAnsi="Times New Roman" w:cs="Times New Roman"/>
          <w:sz w:val="36"/>
          <w:szCs w:val="36"/>
          <w:lang w:bidi="ru-RU"/>
        </w:rPr>
        <w:t>помощи</w:t>
      </w:r>
      <w:proofErr w:type="gramStart"/>
      <w:r w:rsidRPr="00B41262">
        <w:rPr>
          <w:rFonts w:ascii="Times New Roman" w:hAnsi="Times New Roman" w:cs="Times New Roman"/>
          <w:sz w:val="36"/>
          <w:szCs w:val="36"/>
          <w:lang w:bidi="ru-RU"/>
        </w:rPr>
        <w:t>;о</w:t>
      </w:r>
      <w:proofErr w:type="gramEnd"/>
      <w:r w:rsidRPr="00B41262">
        <w:rPr>
          <w:rFonts w:ascii="Times New Roman" w:hAnsi="Times New Roman" w:cs="Times New Roman"/>
          <w:sz w:val="36"/>
          <w:szCs w:val="36"/>
          <w:lang w:bidi="ru-RU"/>
        </w:rPr>
        <w:t>казывают</w:t>
      </w:r>
      <w:proofErr w:type="spellEnd"/>
      <w:r w:rsidRPr="00B41262">
        <w:rPr>
          <w:rFonts w:ascii="Times New Roman" w:hAnsi="Times New Roman" w:cs="Times New Roman"/>
          <w:sz w:val="36"/>
          <w:szCs w:val="36"/>
          <w:lang w:bidi="ru-RU"/>
        </w:rPr>
        <w:t xml:space="preserve"> консультативную и методическую помощь образовательным организациям, педагогам, специалистам по вопросам обучения и воспитания детей с ОВЗ с трудностями школьной и социальной адаптации;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>оказывают помощь родителям по вопросам формирования оптимальных условий для развития детей с ОВЗ;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>оформляют рекомендации педагогам, родителям по созданию благоприятных условий для социальной адаптации;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>осуществляют взаимодействие с региональными структурами и образовательными организациями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: </w:t>
      </w:r>
      <w:r w:rsidRPr="00B41262">
        <w:rPr>
          <w:rFonts w:ascii="Times New Roman" w:hAnsi="Times New Roman" w:cs="Times New Roman"/>
          <w:b/>
          <w:sz w:val="36"/>
          <w:szCs w:val="36"/>
          <w:lang w:bidi="ru-RU"/>
        </w:rPr>
        <w:t>информационно</w:t>
      </w:r>
      <w:r w:rsidRPr="00B41262">
        <w:rPr>
          <w:rFonts w:ascii="Times New Roman" w:hAnsi="Times New Roman" w:cs="Times New Roman"/>
          <w:b/>
          <w:sz w:val="36"/>
          <w:szCs w:val="36"/>
          <w:lang w:bidi="ru-RU"/>
        </w:rPr>
        <w:softHyphen/>
        <w:t xml:space="preserve"> - методические материалы (диагностики, методики, технологии, тренинги и т. п.)</w:t>
      </w:r>
      <w:r>
        <w:rPr>
          <w:rFonts w:ascii="Times New Roman" w:hAnsi="Times New Roman" w:cs="Times New Roman"/>
          <w:b/>
          <w:sz w:val="36"/>
          <w:szCs w:val="36"/>
          <w:lang w:bidi="ru-RU"/>
        </w:rPr>
        <w:t>.</w:t>
      </w:r>
    </w:p>
    <w:p w:rsidR="00B41262" w:rsidRPr="00765E54" w:rsidRDefault="00B41262" w:rsidP="00765E54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bidi="ru-RU"/>
        </w:rPr>
      </w:pPr>
      <w:r>
        <w:rPr>
          <w:rFonts w:ascii="Times New Roman" w:hAnsi="Times New Roman" w:cs="Times New Roman"/>
          <w:b/>
          <w:sz w:val="36"/>
          <w:szCs w:val="36"/>
          <w:lang w:bidi="ru-RU"/>
        </w:rPr>
        <w:tab/>
      </w:r>
      <w:proofErr w:type="gramStart"/>
      <w:r>
        <w:rPr>
          <w:rFonts w:ascii="Times New Roman" w:hAnsi="Times New Roman" w:cs="Times New Roman"/>
          <w:sz w:val="36"/>
          <w:szCs w:val="36"/>
          <w:lang w:bidi="ru-RU"/>
        </w:rPr>
        <w:t xml:space="preserve">Основными участниками </w:t>
      </w:r>
      <w:r>
        <w:rPr>
          <w:rFonts w:ascii="Times New Roman" w:hAnsi="Times New Roman" w:cs="Times New Roman"/>
          <w:b/>
          <w:sz w:val="36"/>
          <w:szCs w:val="36"/>
          <w:lang w:bidi="ru-RU"/>
        </w:rPr>
        <w:t xml:space="preserve">информационно – методического направления 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являются 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>Образовательные организации,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>управление образования,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Pr="00B41262">
        <w:rPr>
          <w:rFonts w:ascii="Times New Roman" w:hAnsi="Times New Roman" w:cs="Times New Roman"/>
          <w:sz w:val="36"/>
          <w:szCs w:val="36"/>
          <w:lang w:bidi="ru-RU"/>
        </w:rPr>
        <w:t>МБУ «Ермаковский ИМЦ»,</w:t>
      </w:r>
      <w:r w:rsidR="00765E54">
        <w:rPr>
          <w:rFonts w:ascii="Times New Roman" w:hAnsi="Times New Roman" w:cs="Times New Roman"/>
          <w:sz w:val="36"/>
          <w:szCs w:val="36"/>
          <w:lang w:bidi="ru-RU"/>
        </w:rPr>
        <w:t xml:space="preserve"> муниципальные площадки (</w:t>
      </w:r>
      <w:r w:rsidR="00765E54" w:rsidRPr="00765E54">
        <w:rPr>
          <w:rFonts w:ascii="Times New Roman" w:hAnsi="Times New Roman" w:cs="Times New Roman"/>
          <w:sz w:val="36"/>
          <w:szCs w:val="36"/>
          <w:lang w:bidi="ru-RU"/>
        </w:rPr>
        <w:t>осуществляют информационную, консультационную поддержку педагогов, работающих с детьми с ОВЗ;</w:t>
      </w:r>
      <w:r w:rsidR="00765E54"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="00765E54" w:rsidRPr="00765E54">
        <w:rPr>
          <w:rFonts w:ascii="Times New Roman" w:hAnsi="Times New Roman" w:cs="Times New Roman"/>
          <w:sz w:val="36"/>
          <w:szCs w:val="36"/>
          <w:lang w:bidi="ru-RU"/>
        </w:rPr>
        <w:t>описывают необходимые условия для успешной социализации;</w:t>
      </w:r>
      <w:r w:rsidR="00765E54"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="00765E54" w:rsidRPr="00765E54">
        <w:rPr>
          <w:rFonts w:ascii="Times New Roman" w:hAnsi="Times New Roman" w:cs="Times New Roman"/>
          <w:sz w:val="36"/>
          <w:szCs w:val="36"/>
          <w:lang w:bidi="ru-RU"/>
        </w:rPr>
        <w:t>планируют, организуют переподготовку\повышение квалификации педагогических работников;</w:t>
      </w:r>
      <w:r w:rsidR="00765E54"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="00765E54" w:rsidRPr="00765E54">
        <w:rPr>
          <w:rFonts w:ascii="Times New Roman" w:hAnsi="Times New Roman" w:cs="Times New Roman"/>
          <w:sz w:val="36"/>
          <w:szCs w:val="36"/>
          <w:lang w:bidi="ru-RU"/>
        </w:rPr>
        <w:t>организуют подготовку и проведение обучающих семинаров, мастер</w:t>
      </w:r>
      <w:r w:rsidR="00765E54">
        <w:rPr>
          <w:rFonts w:ascii="Times New Roman" w:hAnsi="Times New Roman" w:cs="Times New Roman"/>
          <w:sz w:val="36"/>
          <w:szCs w:val="36"/>
          <w:lang w:bidi="ru-RU"/>
        </w:rPr>
        <w:t>:</w:t>
      </w:r>
      <w:proofErr w:type="gramEnd"/>
      <w:r w:rsidR="00765E54"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="00765E54" w:rsidRPr="00765E54">
        <w:rPr>
          <w:rFonts w:ascii="Times New Roman" w:hAnsi="Times New Roman" w:cs="Times New Roman"/>
          <w:sz w:val="36"/>
          <w:szCs w:val="36"/>
          <w:lang w:bidi="ru-RU"/>
        </w:rPr>
        <w:softHyphen/>
      </w:r>
      <w:r w:rsidR="00765E54" w:rsidRPr="00765E54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gramStart"/>
      <w:r w:rsidR="00765E54" w:rsidRPr="00765E54">
        <w:rPr>
          <w:rFonts w:ascii="Times New Roman" w:hAnsi="Times New Roman" w:cs="Times New Roman"/>
          <w:b/>
          <w:sz w:val="36"/>
          <w:szCs w:val="36"/>
          <w:lang w:bidi="ru-RU"/>
        </w:rPr>
        <w:t>Заявки на курсы повышения квалификации или переподготовку,</w:t>
      </w:r>
      <w:r w:rsidR="00765E54">
        <w:rPr>
          <w:rFonts w:ascii="Times New Roman" w:hAnsi="Times New Roman" w:cs="Times New Roman"/>
          <w:b/>
          <w:sz w:val="36"/>
          <w:szCs w:val="36"/>
          <w:lang w:bidi="ru-RU"/>
        </w:rPr>
        <w:t xml:space="preserve"> </w:t>
      </w:r>
      <w:r w:rsidR="00765E54" w:rsidRPr="00765E54">
        <w:rPr>
          <w:rFonts w:ascii="Times New Roman" w:hAnsi="Times New Roman" w:cs="Times New Roman"/>
          <w:b/>
          <w:sz w:val="36"/>
          <w:szCs w:val="36"/>
          <w:lang w:bidi="ru-RU"/>
        </w:rPr>
        <w:t>информационно – методические материалы,</w:t>
      </w:r>
      <w:r w:rsidR="00765E54">
        <w:rPr>
          <w:rFonts w:ascii="Times New Roman" w:hAnsi="Times New Roman" w:cs="Times New Roman"/>
          <w:b/>
          <w:sz w:val="36"/>
          <w:szCs w:val="36"/>
          <w:lang w:bidi="ru-RU"/>
        </w:rPr>
        <w:t xml:space="preserve"> </w:t>
      </w:r>
      <w:r w:rsidR="00765E54" w:rsidRPr="00765E54">
        <w:rPr>
          <w:rFonts w:ascii="Times New Roman" w:hAnsi="Times New Roman" w:cs="Times New Roman"/>
          <w:b/>
          <w:sz w:val="36"/>
          <w:szCs w:val="36"/>
          <w:lang w:bidi="ru-RU"/>
        </w:rPr>
        <w:t>публикации</w:t>
      </w:r>
      <w:r w:rsidR="00765E54">
        <w:rPr>
          <w:rFonts w:ascii="Times New Roman" w:hAnsi="Times New Roman" w:cs="Times New Roman"/>
          <w:b/>
          <w:sz w:val="36"/>
          <w:szCs w:val="36"/>
          <w:lang w:bidi="ru-RU"/>
        </w:rPr>
        <w:t>).</w:t>
      </w:r>
      <w:proofErr w:type="gramEnd"/>
    </w:p>
    <w:p w:rsidR="00B41262" w:rsidRPr="00765E54" w:rsidRDefault="00B41262" w:rsidP="00B41262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bidi="ru-RU"/>
        </w:rPr>
      </w:pPr>
    </w:p>
    <w:p w:rsidR="00361E48" w:rsidRPr="00B41262" w:rsidRDefault="00361E48" w:rsidP="00361E48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bidi="ru-RU"/>
        </w:rPr>
      </w:pPr>
    </w:p>
    <w:p w:rsidR="00512B85" w:rsidRDefault="00512B85" w:rsidP="00512B8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512B85" w:rsidRPr="003F423C" w:rsidRDefault="00512B85" w:rsidP="00512B85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b/>
          <w:sz w:val="36"/>
          <w:szCs w:val="36"/>
          <w:lang w:bidi="ru-RU"/>
        </w:rPr>
        <w:lastRenderedPageBreak/>
        <w:t>СЛАЙД 4 – 7:</w:t>
      </w:r>
    </w:p>
    <w:p w:rsidR="00512B85" w:rsidRPr="003F423C" w:rsidRDefault="00B738F7" w:rsidP="00B738F7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Содержательно – технологический компонент включает в себя содержательную и технологическую части, а также нормативно – правовую базу, кадры и материально техническую базу.</w:t>
      </w:r>
    </w:p>
    <w:p w:rsidR="00512B85" w:rsidRPr="003F423C" w:rsidRDefault="00B738F7" w:rsidP="00B738F7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proofErr w:type="gramStart"/>
      <w:r w:rsidRPr="003F423C">
        <w:rPr>
          <w:rFonts w:ascii="Times New Roman" w:hAnsi="Times New Roman" w:cs="Times New Roman"/>
          <w:sz w:val="36"/>
          <w:szCs w:val="36"/>
          <w:lang w:bidi="ru-RU"/>
        </w:rPr>
        <w:t>Содержание общего образования и условия организации образовательной деятельности обучающихся с ОВЗ определяются адаптированной основной общеобразовательной программой (АООП и АОП), а для инвалидов также в соответствии с индивидуальной программой реабилитации/</w:t>
      </w:r>
      <w:proofErr w:type="spellStart"/>
      <w:r w:rsidRPr="003F423C">
        <w:rPr>
          <w:rFonts w:ascii="Times New Roman" w:hAnsi="Times New Roman" w:cs="Times New Roman"/>
          <w:sz w:val="36"/>
          <w:szCs w:val="36"/>
          <w:lang w:bidi="ru-RU"/>
        </w:rPr>
        <w:t>абилитации</w:t>
      </w:r>
      <w:proofErr w:type="spellEnd"/>
      <w:r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 инвалида (ИПРА).</w:t>
      </w:r>
      <w:proofErr w:type="gramEnd"/>
    </w:p>
    <w:p w:rsidR="00B738F7" w:rsidRPr="003F423C" w:rsidRDefault="00654894" w:rsidP="00B738F7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ab/>
      </w:r>
      <w:r w:rsidR="00B738F7" w:rsidRPr="003F423C">
        <w:rPr>
          <w:rFonts w:ascii="Times New Roman" w:hAnsi="Times New Roman" w:cs="Times New Roman"/>
          <w:sz w:val="36"/>
          <w:szCs w:val="36"/>
          <w:lang w:bidi="ru-RU"/>
        </w:rPr>
        <w:t>Комплексное психолого-педагогическое сопровождение, динамическое наблюдение обучающихся с ОВЗ в условиях инклюзивного образования осуществляется психолого-педагогическим консилиу</w:t>
      </w:r>
      <w:r w:rsidR="00765E54">
        <w:rPr>
          <w:rFonts w:ascii="Times New Roman" w:hAnsi="Times New Roman" w:cs="Times New Roman"/>
          <w:sz w:val="36"/>
          <w:szCs w:val="36"/>
          <w:lang w:bidi="ru-RU"/>
        </w:rPr>
        <w:t>мом образовательных организаций, а также определены технологии, методы, приемы и средства обучения.</w:t>
      </w:r>
    </w:p>
    <w:p w:rsidR="00B738F7" w:rsidRPr="00B738F7" w:rsidRDefault="00B738F7" w:rsidP="00765E5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ab/>
      </w:r>
    </w:p>
    <w:p w:rsidR="00B738F7" w:rsidRPr="003F423C" w:rsidRDefault="00B738F7" w:rsidP="003F423C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b/>
          <w:sz w:val="36"/>
          <w:szCs w:val="36"/>
          <w:lang w:bidi="ru-RU"/>
        </w:rPr>
        <w:t>СЛАЙД 4 – 8:</w:t>
      </w:r>
    </w:p>
    <w:p w:rsidR="00B738F7" w:rsidRPr="003F423C" w:rsidRDefault="00B738F7" w:rsidP="003F423C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Управление инклюзивным образованием в Ермаковском районе, как элемент модели представлен двумя уровнями:</w:t>
      </w:r>
      <w:r w:rsidRPr="003F423C">
        <w:rPr>
          <w:rFonts w:ascii="Times New Roman" w:hAnsi="Times New Roman" w:cs="Times New Roman"/>
          <w:sz w:val="36"/>
          <w:szCs w:val="36"/>
          <w:lang w:bidi="ru-RU"/>
        </w:rPr>
        <w:tab/>
        <w:t>муниципальным и уровнем</w:t>
      </w:r>
    </w:p>
    <w:p w:rsidR="00B738F7" w:rsidRPr="003F423C" w:rsidRDefault="00B738F7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образовательных организаций. На муниципальном уровне и уровне образовательной организации выделены три подуровня: </w:t>
      </w:r>
    </w:p>
    <w:p w:rsidR="00B738F7" w:rsidRPr="003F423C" w:rsidRDefault="00B738F7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- организационный;</w:t>
      </w:r>
    </w:p>
    <w:p w:rsidR="00B738F7" w:rsidRPr="003F423C" w:rsidRDefault="00B738F7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- методический;</w:t>
      </w:r>
    </w:p>
    <w:p w:rsidR="00765E54" w:rsidRDefault="00B738F7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-  консультативный.</w:t>
      </w:r>
      <w:r w:rsidR="00765E54"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</w:p>
    <w:p w:rsidR="00B738F7" w:rsidRPr="003F423C" w:rsidRDefault="00765E54" w:rsidP="00765E54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>
        <w:rPr>
          <w:rFonts w:ascii="Times New Roman" w:hAnsi="Times New Roman" w:cs="Times New Roman"/>
          <w:sz w:val="36"/>
          <w:szCs w:val="36"/>
          <w:lang w:bidi="ru-RU"/>
        </w:rPr>
        <w:t xml:space="preserve">На обоих уровнях задачами организационного уровня являются: </w:t>
      </w:r>
    </w:p>
    <w:p w:rsidR="00B738F7" w:rsidRPr="003F423C" w:rsidRDefault="00B738F7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- организация инклюзивного образования детей с ОВЗ, определение вариантов инклюзии;</w:t>
      </w:r>
    </w:p>
    <w:p w:rsidR="00B738F7" w:rsidRPr="003F423C" w:rsidRDefault="00B738F7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- создание консультационного центра;</w:t>
      </w:r>
    </w:p>
    <w:p w:rsidR="00B738F7" w:rsidRPr="003F423C" w:rsidRDefault="00B738F7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- создание алгоритма межведомственного взаимодействия структур, осуществляющих</w:t>
      </w:r>
      <w:r w:rsidRPr="003F423C">
        <w:rPr>
          <w:rFonts w:ascii="Times New Roman" w:hAnsi="Times New Roman" w:cs="Times New Roman"/>
          <w:sz w:val="36"/>
          <w:szCs w:val="36"/>
          <w:lang w:bidi="ru-RU"/>
        </w:rPr>
        <w:tab/>
        <w:t xml:space="preserve"> психолого-педагогическое,</w:t>
      </w:r>
      <w:r w:rsidRPr="003F423C">
        <w:rPr>
          <w:rFonts w:ascii="Times New Roman" w:hAnsi="Times New Roman" w:cs="Times New Roman"/>
          <w:sz w:val="36"/>
          <w:szCs w:val="36"/>
          <w:lang w:bidi="ru-RU"/>
        </w:rPr>
        <w:lastRenderedPageBreak/>
        <w:tab/>
      </w:r>
      <w:proofErr w:type="gramStart"/>
      <w:r w:rsidRPr="003F423C">
        <w:rPr>
          <w:rFonts w:ascii="Times New Roman" w:hAnsi="Times New Roman" w:cs="Times New Roman"/>
          <w:sz w:val="36"/>
          <w:szCs w:val="36"/>
          <w:lang w:bidi="ru-RU"/>
        </w:rPr>
        <w:t>медико-социальное</w:t>
      </w:r>
      <w:proofErr w:type="gramEnd"/>
      <w:r w:rsidR="00765E54">
        <w:rPr>
          <w:rFonts w:ascii="Times New Roman" w:hAnsi="Times New Roman" w:cs="Times New Roman"/>
          <w:sz w:val="36"/>
          <w:szCs w:val="36"/>
          <w:lang w:bidi="ru-RU"/>
        </w:rPr>
        <w:t xml:space="preserve"> </w:t>
      </w:r>
      <w:r w:rsidRPr="003F423C">
        <w:rPr>
          <w:rFonts w:ascii="Times New Roman" w:hAnsi="Times New Roman" w:cs="Times New Roman"/>
          <w:sz w:val="36"/>
          <w:szCs w:val="36"/>
          <w:lang w:bidi="ru-RU"/>
        </w:rPr>
        <w:t>сопровождение и ресурсное обеспечение ребенка с ОВЗ.</w:t>
      </w:r>
    </w:p>
    <w:p w:rsidR="00B738F7" w:rsidRPr="003F423C" w:rsidRDefault="00B738F7" w:rsidP="003F423C">
      <w:pPr>
        <w:pStyle w:val="a3"/>
        <w:ind w:firstLine="708"/>
        <w:jc w:val="both"/>
        <w:rPr>
          <w:rFonts w:ascii="Times New Roman" w:hAnsi="Times New Roman" w:cs="Times New Roman"/>
          <w:i/>
          <w:iCs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i/>
          <w:iCs/>
          <w:sz w:val="36"/>
          <w:szCs w:val="36"/>
          <w:lang w:bidi="ru-RU"/>
        </w:rPr>
        <w:t>Задачами консультативного уровня являются:</w:t>
      </w:r>
    </w:p>
    <w:p w:rsidR="00B738F7" w:rsidRPr="003F423C" w:rsidRDefault="00B738F7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- решение  вопросов образовательного маршрута ребенка;</w:t>
      </w:r>
    </w:p>
    <w:p w:rsidR="00B738F7" w:rsidRPr="003F423C" w:rsidRDefault="00B738F7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- координация </w:t>
      </w:r>
      <w:r w:rsidR="00765E54">
        <w:rPr>
          <w:rFonts w:ascii="Times New Roman" w:hAnsi="Times New Roman" w:cs="Times New Roman"/>
          <w:sz w:val="36"/>
          <w:szCs w:val="36"/>
          <w:lang w:bidi="ru-RU"/>
        </w:rPr>
        <w:t xml:space="preserve"> и  осуществление </w:t>
      </w:r>
      <w:r w:rsidRPr="003F423C">
        <w:rPr>
          <w:rFonts w:ascii="Times New Roman" w:hAnsi="Times New Roman" w:cs="Times New Roman"/>
          <w:sz w:val="36"/>
          <w:szCs w:val="36"/>
          <w:lang w:bidi="ru-RU"/>
        </w:rPr>
        <w:t>деятельности консультационных пунктов и ТПМПК.</w:t>
      </w:r>
    </w:p>
    <w:p w:rsidR="00B738F7" w:rsidRPr="003F423C" w:rsidRDefault="00B738F7" w:rsidP="003F423C">
      <w:pPr>
        <w:pStyle w:val="a3"/>
        <w:ind w:firstLine="708"/>
        <w:jc w:val="both"/>
        <w:rPr>
          <w:rFonts w:ascii="Times New Roman" w:hAnsi="Times New Roman" w:cs="Times New Roman"/>
          <w:i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i/>
          <w:sz w:val="36"/>
          <w:szCs w:val="36"/>
          <w:lang w:bidi="ru-RU"/>
        </w:rPr>
        <w:t>Задачами методического уровня являются:</w:t>
      </w:r>
    </w:p>
    <w:p w:rsidR="00B738F7" w:rsidRPr="003F423C" w:rsidRDefault="00B738F7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- оказание методической помощи всем структурам, осуществляющим реализацию ИОМ ребенка с ОВЗ</w:t>
      </w:r>
    </w:p>
    <w:p w:rsidR="003F423C" w:rsidRPr="00765E54" w:rsidRDefault="003F423C" w:rsidP="00765E54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Управление инклюзивным образованием на уровне образовательной организации регламентировано программой развития, проектами учреждений, нормативными документами федерального, регионального, муниципального уровней и нормативными локальными актами.</w:t>
      </w:r>
    </w:p>
    <w:p w:rsidR="003F423C" w:rsidRPr="003F423C" w:rsidRDefault="003F423C" w:rsidP="003F423C">
      <w:pPr>
        <w:pStyle w:val="a3"/>
        <w:jc w:val="both"/>
        <w:rPr>
          <w:rFonts w:ascii="Times New Roman" w:hAnsi="Times New Roman" w:cs="Times New Roman"/>
          <w:b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b/>
          <w:sz w:val="36"/>
          <w:szCs w:val="36"/>
          <w:lang w:bidi="ru-RU"/>
        </w:rPr>
        <w:t>СЛАЙД 4 – 9:</w:t>
      </w:r>
    </w:p>
    <w:p w:rsidR="003F423C" w:rsidRPr="003F423C" w:rsidRDefault="003F423C" w:rsidP="003F423C">
      <w:pPr>
        <w:pStyle w:val="a3"/>
        <w:ind w:firstLine="708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Рефлексивно – оценочный компонент на муниципальном уровне и на уровне образовательной организации  включает в себя:</w:t>
      </w:r>
    </w:p>
    <w:p w:rsidR="003F423C" w:rsidRPr="003F423C" w:rsidRDefault="003F423C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- рефлексивно – аналитические мероприятия;</w:t>
      </w:r>
    </w:p>
    <w:p w:rsidR="003F423C" w:rsidRPr="003F423C" w:rsidRDefault="003F423C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- мониторинг деятельности;</w:t>
      </w:r>
    </w:p>
    <w:p w:rsidR="003F423C" w:rsidRPr="003F423C" w:rsidRDefault="003F423C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>- диагностические мероприятия.</w:t>
      </w:r>
    </w:p>
    <w:p w:rsidR="003F423C" w:rsidRPr="003F423C" w:rsidRDefault="00765E54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>
        <w:rPr>
          <w:rFonts w:ascii="Times New Roman" w:hAnsi="Times New Roman" w:cs="Times New Roman"/>
          <w:sz w:val="36"/>
          <w:szCs w:val="36"/>
          <w:lang w:bidi="ru-RU"/>
        </w:rPr>
        <w:t>Р</w:t>
      </w:r>
      <w:r w:rsidR="003F423C" w:rsidRPr="003F423C">
        <w:rPr>
          <w:rFonts w:ascii="Times New Roman" w:hAnsi="Times New Roman" w:cs="Times New Roman"/>
          <w:sz w:val="36"/>
          <w:szCs w:val="36"/>
          <w:lang w:bidi="ru-RU"/>
        </w:rPr>
        <w:t>ефлексивно – а</w:t>
      </w:r>
      <w:r>
        <w:rPr>
          <w:rFonts w:ascii="Times New Roman" w:hAnsi="Times New Roman" w:cs="Times New Roman"/>
          <w:sz w:val="36"/>
          <w:szCs w:val="36"/>
          <w:lang w:bidi="ru-RU"/>
        </w:rPr>
        <w:t>налитические</w:t>
      </w:r>
      <w:r w:rsidR="003F423C"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 мероприятиями на </w:t>
      </w:r>
      <w:r>
        <w:rPr>
          <w:rFonts w:ascii="Times New Roman" w:hAnsi="Times New Roman" w:cs="Times New Roman"/>
          <w:sz w:val="36"/>
          <w:szCs w:val="36"/>
          <w:lang w:bidi="ru-RU"/>
        </w:rPr>
        <w:t xml:space="preserve">  уровне ОО  представлены оценкой реализации ИОМ</w:t>
      </w:r>
      <w:proofErr w:type="gramStart"/>
      <w:r>
        <w:rPr>
          <w:rFonts w:ascii="Times New Roman" w:hAnsi="Times New Roman" w:cs="Times New Roman"/>
          <w:sz w:val="36"/>
          <w:szCs w:val="36"/>
          <w:lang w:bidi="ru-RU"/>
        </w:rPr>
        <w:t xml:space="preserve"> ,</w:t>
      </w:r>
      <w:proofErr w:type="gramEnd"/>
      <w:r>
        <w:rPr>
          <w:rFonts w:ascii="Times New Roman" w:hAnsi="Times New Roman" w:cs="Times New Roman"/>
          <w:sz w:val="36"/>
          <w:szCs w:val="36"/>
          <w:lang w:bidi="ru-RU"/>
        </w:rPr>
        <w:t xml:space="preserve"> а  </w:t>
      </w:r>
      <w:r w:rsidR="003F423C"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муниципальном уровне </w:t>
      </w:r>
      <w:r w:rsidR="00343E86">
        <w:rPr>
          <w:rFonts w:ascii="Times New Roman" w:hAnsi="Times New Roman" w:cs="Times New Roman"/>
          <w:sz w:val="36"/>
          <w:szCs w:val="36"/>
          <w:lang w:bidi="ru-RU"/>
        </w:rPr>
        <w:t xml:space="preserve">это </w:t>
      </w:r>
      <w:r w:rsidR="003F423C" w:rsidRPr="003F423C">
        <w:rPr>
          <w:rFonts w:ascii="Times New Roman" w:hAnsi="Times New Roman" w:cs="Times New Roman"/>
          <w:sz w:val="36"/>
          <w:szCs w:val="36"/>
          <w:lang w:bidi="ru-RU"/>
        </w:rPr>
        <w:t>анализ планируемых результатов и  целевых показателей.</w:t>
      </w:r>
    </w:p>
    <w:p w:rsidR="003F423C" w:rsidRPr="003F423C" w:rsidRDefault="00343E86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>
        <w:rPr>
          <w:rFonts w:ascii="Times New Roman" w:hAnsi="Times New Roman" w:cs="Times New Roman"/>
          <w:sz w:val="36"/>
          <w:szCs w:val="36"/>
          <w:lang w:bidi="ru-RU"/>
        </w:rPr>
        <w:tab/>
        <w:t xml:space="preserve">Диагностические мероприятия на уровне ОО представлены оценкой условий, а на уровне района </w:t>
      </w:r>
    </w:p>
    <w:p w:rsidR="003F423C" w:rsidRPr="003F423C" w:rsidRDefault="00343E86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>
        <w:rPr>
          <w:rFonts w:ascii="Times New Roman" w:hAnsi="Times New Roman" w:cs="Times New Roman"/>
          <w:sz w:val="36"/>
          <w:szCs w:val="36"/>
          <w:lang w:bidi="ru-RU"/>
        </w:rPr>
        <w:t>д</w:t>
      </w:r>
      <w:r w:rsidR="003F423C"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иагностические мероприятия направлены на оценку готовности образовательных организации к реализации модели инклюзивного образования, а именно оценка организации учебного процесса, </w:t>
      </w:r>
      <w:proofErr w:type="spellStart"/>
      <w:r w:rsidR="003F423C" w:rsidRPr="003F423C">
        <w:rPr>
          <w:rFonts w:ascii="Times New Roman" w:hAnsi="Times New Roman" w:cs="Times New Roman"/>
          <w:sz w:val="36"/>
          <w:szCs w:val="36"/>
          <w:lang w:bidi="ru-RU"/>
        </w:rPr>
        <w:t>учебно</w:t>
      </w:r>
      <w:proofErr w:type="spellEnd"/>
      <w:r w:rsidR="003F423C" w:rsidRPr="003F423C">
        <w:rPr>
          <w:rFonts w:ascii="Times New Roman" w:hAnsi="Times New Roman" w:cs="Times New Roman"/>
          <w:sz w:val="36"/>
          <w:szCs w:val="36"/>
          <w:lang w:bidi="ru-RU"/>
        </w:rPr>
        <w:t xml:space="preserve"> – методического, информационного, финансового, материально – технического, кадрового обеспечения образовательных организаций.</w:t>
      </w:r>
    </w:p>
    <w:p w:rsidR="003F423C" w:rsidRPr="003F423C" w:rsidRDefault="00343E86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>
        <w:rPr>
          <w:rFonts w:ascii="Times New Roman" w:hAnsi="Times New Roman" w:cs="Times New Roman"/>
          <w:sz w:val="36"/>
          <w:szCs w:val="36"/>
          <w:lang w:bidi="ru-RU"/>
        </w:rPr>
        <w:lastRenderedPageBreak/>
        <w:t>Мониторинг деятельности на уровне ОО включает в себя оценку образовательного процесса, в а именно реализацию ИОМ, а на уровне муниципалитета мониторинг реализации дорожных карт.</w:t>
      </w:r>
    </w:p>
    <w:p w:rsidR="00654894" w:rsidRPr="003F423C" w:rsidRDefault="00654894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bookmarkStart w:id="0" w:name="_GoBack"/>
      <w:bookmarkEnd w:id="0"/>
    </w:p>
    <w:p w:rsidR="00A00FA9" w:rsidRPr="003F423C" w:rsidRDefault="00A00FA9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  <w:r w:rsidRPr="003F423C">
        <w:rPr>
          <w:rFonts w:ascii="Times New Roman" w:hAnsi="Times New Roman" w:cs="Times New Roman"/>
          <w:sz w:val="36"/>
          <w:szCs w:val="36"/>
          <w:lang w:bidi="ru-RU"/>
        </w:rPr>
        <w:tab/>
      </w:r>
    </w:p>
    <w:p w:rsidR="003E3C74" w:rsidRPr="003F423C" w:rsidRDefault="003E3C74" w:rsidP="003F423C">
      <w:pPr>
        <w:pStyle w:val="a3"/>
        <w:jc w:val="both"/>
        <w:rPr>
          <w:rFonts w:ascii="Times New Roman" w:hAnsi="Times New Roman" w:cs="Times New Roman"/>
          <w:sz w:val="36"/>
          <w:szCs w:val="36"/>
          <w:lang w:bidi="ru-RU"/>
        </w:rPr>
      </w:pPr>
    </w:p>
    <w:p w:rsidR="003E3C74" w:rsidRPr="00B738F7" w:rsidRDefault="003E3C74" w:rsidP="003E3C7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sectPr w:rsidR="003E3C74" w:rsidRPr="00B73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F33"/>
    <w:rsid w:val="00027DD8"/>
    <w:rsid w:val="002E4F33"/>
    <w:rsid w:val="00343E86"/>
    <w:rsid w:val="00361E48"/>
    <w:rsid w:val="003E3C74"/>
    <w:rsid w:val="003F423C"/>
    <w:rsid w:val="00512B85"/>
    <w:rsid w:val="00654894"/>
    <w:rsid w:val="0071230C"/>
    <w:rsid w:val="00765E54"/>
    <w:rsid w:val="007C095F"/>
    <w:rsid w:val="00845DB0"/>
    <w:rsid w:val="00976699"/>
    <w:rsid w:val="00A00FA9"/>
    <w:rsid w:val="00B2599B"/>
    <w:rsid w:val="00B41262"/>
    <w:rsid w:val="00B738F7"/>
    <w:rsid w:val="00B95921"/>
    <w:rsid w:val="00C00348"/>
    <w:rsid w:val="00D5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26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599B"/>
    <w:pPr>
      <w:spacing w:after="0" w:line="240" w:lineRule="auto"/>
    </w:pPr>
  </w:style>
  <w:style w:type="table" w:styleId="a4">
    <w:name w:val="Table Grid"/>
    <w:basedOn w:val="a1"/>
    <w:uiPriority w:val="59"/>
    <w:rsid w:val="00512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26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599B"/>
    <w:pPr>
      <w:spacing w:after="0" w:line="240" w:lineRule="auto"/>
    </w:pPr>
  </w:style>
  <w:style w:type="table" w:styleId="a4">
    <w:name w:val="Table Grid"/>
    <w:basedOn w:val="a1"/>
    <w:uiPriority w:val="59"/>
    <w:rsid w:val="00512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Потемкина</dc:creator>
  <cp:keywords/>
  <dc:description/>
  <cp:lastModifiedBy>Потемкина</cp:lastModifiedBy>
  <cp:revision>4</cp:revision>
  <cp:lastPrinted>2019-12-03T10:16:00Z</cp:lastPrinted>
  <dcterms:created xsi:type="dcterms:W3CDTF">2019-12-03T02:25:00Z</dcterms:created>
  <dcterms:modified xsi:type="dcterms:W3CDTF">2019-12-03T10:18:00Z</dcterms:modified>
</cp:coreProperties>
</file>